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5"/>
        <w:gridCol w:w="4955"/>
      </w:tblGrid>
      <w:tr w:rsidR="001974F6" w:rsidRPr="00D81809" w14:paraId="7B8CDAF9" w14:textId="77777777" w:rsidTr="00E35087">
        <w:trPr>
          <w:trHeight w:hRule="exact" w:val="3685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14:paraId="596D0AB5" w14:textId="77777777" w:rsidR="001974F6" w:rsidRPr="00E80853" w:rsidRDefault="001974F6" w:rsidP="00E35087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E80853">
              <w:rPr>
                <w:b/>
                <w:bCs/>
                <w:sz w:val="26"/>
                <w:szCs w:val="26"/>
              </w:rPr>
              <w:t>СОВЕТ ДЕПУТАТОВ</w:t>
            </w:r>
          </w:p>
          <w:p w14:paraId="4740A170" w14:textId="77777777" w:rsidR="001974F6" w:rsidRPr="00E80853" w:rsidRDefault="001974F6" w:rsidP="00E35087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E80853">
              <w:rPr>
                <w:b/>
                <w:bCs/>
                <w:sz w:val="26"/>
                <w:szCs w:val="26"/>
              </w:rPr>
              <w:t>МУНИЦИПАЛЬНОГО</w:t>
            </w:r>
          </w:p>
          <w:p w14:paraId="157E1DCE" w14:textId="77777777" w:rsidR="001974F6" w:rsidRPr="00E80853" w:rsidRDefault="001974F6" w:rsidP="00E35087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E80853">
              <w:rPr>
                <w:b/>
                <w:bCs/>
                <w:sz w:val="26"/>
                <w:szCs w:val="26"/>
              </w:rPr>
              <w:t>ОБРАЗОВАНИЯ</w:t>
            </w:r>
          </w:p>
          <w:p w14:paraId="224A32B1" w14:textId="77777777" w:rsidR="001974F6" w:rsidRPr="00E80853" w:rsidRDefault="001974F6" w:rsidP="00E35087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E80853">
              <w:rPr>
                <w:b/>
                <w:bCs/>
                <w:sz w:val="26"/>
                <w:szCs w:val="26"/>
              </w:rPr>
              <w:t>ЧКАЛОВСКИЙ СЕЛЬСОВЕТ</w:t>
            </w:r>
          </w:p>
          <w:p w14:paraId="13877563" w14:textId="77777777" w:rsidR="001974F6" w:rsidRPr="00E80853" w:rsidRDefault="001974F6" w:rsidP="00E35087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E80853">
              <w:rPr>
                <w:b/>
                <w:bCs/>
                <w:sz w:val="26"/>
                <w:szCs w:val="26"/>
              </w:rPr>
              <w:t>ОРЕНБУРГСКИЙ РАЙОН</w:t>
            </w:r>
          </w:p>
          <w:p w14:paraId="4EAF1C93" w14:textId="77777777" w:rsidR="001974F6" w:rsidRPr="00E80853" w:rsidRDefault="001974F6" w:rsidP="00E35087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E80853">
              <w:rPr>
                <w:b/>
                <w:bCs/>
                <w:sz w:val="26"/>
                <w:szCs w:val="26"/>
              </w:rPr>
              <w:t>ОРЕНБУРГСКОЙ ОБЛАСТИ</w:t>
            </w:r>
          </w:p>
          <w:p w14:paraId="2EE8036D" w14:textId="77777777" w:rsidR="001974F6" w:rsidRPr="00E80853" w:rsidRDefault="001974F6" w:rsidP="00E3508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E808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четвертый  созыв</w:t>
            </w:r>
            <w:proofErr w:type="gramEnd"/>
          </w:p>
          <w:p w14:paraId="15D84624" w14:textId="77777777" w:rsidR="001974F6" w:rsidRPr="00E80853" w:rsidRDefault="001974F6" w:rsidP="00E35087">
            <w:pPr>
              <w:pStyle w:val="a3"/>
              <w:jc w:val="center"/>
              <w:rPr>
                <w:b/>
                <w:bCs/>
                <w:caps/>
                <w:sz w:val="26"/>
                <w:szCs w:val="26"/>
              </w:rPr>
            </w:pPr>
          </w:p>
          <w:p w14:paraId="250788E1" w14:textId="77777777" w:rsidR="001974F6" w:rsidRPr="00E80853" w:rsidRDefault="001974F6" w:rsidP="00E3508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8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 Е Ш Е Н И Е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2D1AE340" w14:textId="3DF83D05" w:rsidR="001974F6" w:rsidRPr="007D4D0E" w:rsidRDefault="007D4D0E" w:rsidP="007D4D0E">
            <w:pPr>
              <w:ind w:firstLine="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7D4D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ПРОЕКТ</w:t>
            </w:r>
          </w:p>
        </w:tc>
      </w:tr>
      <w:tr w:rsidR="001974F6" w:rsidRPr="008E150E" w14:paraId="730CC86F" w14:textId="77777777" w:rsidTr="00E35087">
        <w:trPr>
          <w:trHeight w:val="561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14:paraId="65B982A8" w14:textId="77777777" w:rsidR="001974F6" w:rsidRPr="00E80853" w:rsidRDefault="001974F6" w:rsidP="00E3508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853">
              <w:rPr>
                <w:rFonts w:ascii="Times New Roman" w:hAnsi="Times New Roman" w:cs="Times New Roman"/>
                <w:sz w:val="26"/>
                <w:szCs w:val="26"/>
              </w:rPr>
              <w:t>_____________ 2022 года № ____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18D65F25" w14:textId="77777777" w:rsidR="001974F6" w:rsidRDefault="001974F6" w:rsidP="00E35087">
            <w:pPr>
              <w:rPr>
                <w:rFonts w:ascii="Times New Roman" w:hAnsi="Times New Roman" w:cs="Times New Roman"/>
              </w:rPr>
            </w:pPr>
          </w:p>
        </w:tc>
      </w:tr>
      <w:tr w:rsidR="001974F6" w:rsidRPr="008E150E" w14:paraId="555B1CA0" w14:textId="77777777" w:rsidTr="00E35087">
        <w:trPr>
          <w:trHeight w:val="695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14:paraId="4C723ACB" w14:textId="77777777" w:rsidR="001974F6" w:rsidRPr="00E80853" w:rsidRDefault="001974F6" w:rsidP="00E3508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853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определения предельных величин среднедушевого дохода и стоимости имущества, находящегося в собственности граждан и подлежащего налогообложению, используемых в целях признания граждан малоимущими для предоставления им жилых помещений муниципального жилищного фонда по договорам социального найма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554649F2" w14:textId="77777777" w:rsidR="001974F6" w:rsidRDefault="001974F6" w:rsidP="00E35087">
            <w:pPr>
              <w:rPr>
                <w:rFonts w:ascii="Times New Roman" w:hAnsi="Times New Roman" w:cs="Times New Roman"/>
              </w:rPr>
            </w:pPr>
          </w:p>
          <w:p w14:paraId="048FBEB5" w14:textId="77777777" w:rsidR="001974F6" w:rsidRDefault="001974F6" w:rsidP="00E35087">
            <w:pPr>
              <w:rPr>
                <w:rFonts w:ascii="Times New Roman" w:hAnsi="Times New Roman" w:cs="Times New Roman"/>
              </w:rPr>
            </w:pPr>
          </w:p>
          <w:p w14:paraId="1993C78D" w14:textId="77777777" w:rsidR="001974F6" w:rsidRPr="008E150E" w:rsidRDefault="001974F6" w:rsidP="00E35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660D01" w14:textId="77777777" w:rsidR="001974F6" w:rsidRPr="00E80853" w:rsidRDefault="001974F6" w:rsidP="001974F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853">
        <w:rPr>
          <w:rFonts w:ascii="Times New Roman" w:hAnsi="Times New Roman" w:cs="Times New Roman"/>
          <w:sz w:val="26"/>
          <w:szCs w:val="26"/>
        </w:rPr>
        <w:t xml:space="preserve">В соответствии с  подпунктом 6 пункта 1 статьи 16 Федерального закона от 6 октября 2003 N 131-ФЗ "Об общих принципах организации местного самоуправления в Российской Федерации", подпунктом 2 пункта 1 статьи 14 Жилищного кодекса Российской Федерации, Законом Оренбургской области от 23 ноября 2005 N 2729/485-III-ОЗ "О порядке признания граждан малоимущими в целях предоставления им жилых помещений муниципального жилищного фонда по договорам социального найма", приказом Министерства регионального развития Российской Федерации от 25 февраля 2005 N 17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помещениях муниципального жилищного фонда по договорам социального найма", в соответствии с пунктом 6 части 1 статьи 3 руководствуясь Уставом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Чкаловский сель</w:t>
      </w:r>
      <w:r w:rsidRPr="00E80853">
        <w:rPr>
          <w:rFonts w:ascii="Times New Roman" w:hAnsi="Times New Roman" w:cs="Times New Roman"/>
          <w:sz w:val="26"/>
          <w:szCs w:val="26"/>
        </w:rPr>
        <w:t>совет Оренбургского района Оренбургской области, Совет депутатов муниципального образования Чкаловский сельсовет  Оренбургского района Оренбургской области р е ш и л:</w:t>
      </w:r>
    </w:p>
    <w:p w14:paraId="1D0DA1E7" w14:textId="77777777" w:rsidR="001974F6" w:rsidRPr="00E80853" w:rsidRDefault="001974F6" w:rsidP="001974F6">
      <w:pPr>
        <w:pStyle w:val="a5"/>
        <w:tabs>
          <w:tab w:val="left" w:pos="851"/>
        </w:tabs>
        <w:ind w:left="142" w:firstLine="720"/>
        <w:rPr>
          <w:sz w:val="26"/>
          <w:szCs w:val="26"/>
        </w:rPr>
      </w:pPr>
      <w:r w:rsidRPr="00E80853">
        <w:rPr>
          <w:sz w:val="26"/>
          <w:szCs w:val="26"/>
        </w:rPr>
        <w:t>1. Утвердить порядок определения предельных величин среднедушевого дохода и стоимости имущества, находящегося в собственности граждан и подлежащего налогообложению, используемых в целях признания граждан малоимущими для предоставления им жилых помещений муниципального жилищного фонда по договорам социального найма согласно приложению.</w:t>
      </w:r>
    </w:p>
    <w:p w14:paraId="2F08D9C9" w14:textId="77777777" w:rsidR="001974F6" w:rsidRPr="00E80853" w:rsidRDefault="001974F6" w:rsidP="001974F6">
      <w:pPr>
        <w:pStyle w:val="a5"/>
        <w:tabs>
          <w:tab w:val="left" w:pos="851"/>
        </w:tabs>
        <w:ind w:left="142" w:firstLine="720"/>
        <w:rPr>
          <w:color w:val="000000" w:themeColor="text1"/>
          <w:sz w:val="26"/>
          <w:szCs w:val="26"/>
        </w:rPr>
      </w:pPr>
      <w:r w:rsidRPr="00E80853">
        <w:rPr>
          <w:color w:val="000000" w:themeColor="text1"/>
          <w:sz w:val="26"/>
          <w:szCs w:val="26"/>
        </w:rPr>
        <w:t xml:space="preserve">2. Периодичность пересмотра предельных величин установить 1 раз в 2 года. </w:t>
      </w:r>
    </w:p>
    <w:p w14:paraId="0197B6B6" w14:textId="77777777" w:rsidR="001974F6" w:rsidRPr="00E80853" w:rsidRDefault="001974F6" w:rsidP="001974F6">
      <w:pPr>
        <w:pStyle w:val="a5"/>
        <w:tabs>
          <w:tab w:val="left" w:pos="851"/>
        </w:tabs>
        <w:ind w:left="142" w:firstLine="720"/>
        <w:rPr>
          <w:color w:val="000000" w:themeColor="text1"/>
          <w:sz w:val="26"/>
          <w:szCs w:val="26"/>
        </w:rPr>
      </w:pPr>
      <w:r w:rsidRPr="00E80853">
        <w:rPr>
          <w:color w:val="000000" w:themeColor="text1"/>
          <w:sz w:val="26"/>
          <w:szCs w:val="26"/>
        </w:rPr>
        <w:lastRenderedPageBreak/>
        <w:t xml:space="preserve">3. Контроль за исполнением настоящего решения возложить на главу муниципального образования </w:t>
      </w:r>
      <w:proofErr w:type="gramStart"/>
      <w:r w:rsidRPr="00E80853">
        <w:rPr>
          <w:color w:val="000000" w:themeColor="text1"/>
          <w:sz w:val="26"/>
          <w:szCs w:val="26"/>
        </w:rPr>
        <w:t>Чкаловский  сельсовет</w:t>
      </w:r>
      <w:proofErr w:type="gramEnd"/>
      <w:r w:rsidRPr="00E80853">
        <w:rPr>
          <w:color w:val="000000" w:themeColor="text1"/>
          <w:sz w:val="26"/>
          <w:szCs w:val="26"/>
        </w:rPr>
        <w:t xml:space="preserve"> Оренбургского района Оренбургской области</w:t>
      </w:r>
    </w:p>
    <w:p w14:paraId="34490A8E" w14:textId="77777777" w:rsidR="001974F6" w:rsidRPr="00E80853" w:rsidRDefault="001974F6" w:rsidP="001974F6">
      <w:pPr>
        <w:pStyle w:val="a5"/>
        <w:widowControl w:val="0"/>
        <w:tabs>
          <w:tab w:val="left" w:pos="851"/>
        </w:tabs>
        <w:ind w:left="142" w:firstLine="720"/>
        <w:rPr>
          <w:sz w:val="26"/>
          <w:szCs w:val="26"/>
        </w:rPr>
      </w:pPr>
      <w:r w:rsidRPr="00E80853">
        <w:rPr>
          <w:color w:val="000000"/>
          <w:sz w:val="26"/>
          <w:szCs w:val="26"/>
        </w:rPr>
        <w:t xml:space="preserve">  4</w:t>
      </w:r>
      <w:r w:rsidRPr="00E80853">
        <w:rPr>
          <w:sz w:val="26"/>
          <w:szCs w:val="26"/>
        </w:rPr>
        <w:t xml:space="preserve">.  Настоящее решение подлежит обнародованию и размещению на официальном сайте МО </w:t>
      </w:r>
      <w:r>
        <w:rPr>
          <w:sz w:val="26"/>
          <w:szCs w:val="26"/>
        </w:rPr>
        <w:t>Чкаловский сель</w:t>
      </w:r>
      <w:r w:rsidRPr="00E80853">
        <w:rPr>
          <w:sz w:val="26"/>
          <w:szCs w:val="26"/>
        </w:rPr>
        <w:t>совет в сети Интернет.</w:t>
      </w:r>
    </w:p>
    <w:p w14:paraId="7126CA64" w14:textId="77777777" w:rsidR="001974F6" w:rsidRPr="00E80853" w:rsidRDefault="001974F6" w:rsidP="001974F6">
      <w:pPr>
        <w:pStyle w:val="a5"/>
        <w:widowControl w:val="0"/>
        <w:tabs>
          <w:tab w:val="left" w:pos="851"/>
        </w:tabs>
        <w:ind w:left="142" w:firstLine="720"/>
        <w:rPr>
          <w:sz w:val="26"/>
          <w:szCs w:val="26"/>
        </w:rPr>
      </w:pPr>
      <w:r w:rsidRPr="00E80853">
        <w:rPr>
          <w:sz w:val="26"/>
          <w:szCs w:val="26"/>
        </w:rPr>
        <w:t xml:space="preserve">  5</w:t>
      </w:r>
      <w:r w:rsidRPr="00E80853">
        <w:rPr>
          <w:color w:val="000000"/>
          <w:sz w:val="26"/>
          <w:szCs w:val="26"/>
        </w:rPr>
        <w:t xml:space="preserve">. Настоящее решение в силу </w:t>
      </w:r>
      <w:proofErr w:type="gramStart"/>
      <w:r w:rsidRPr="00E80853">
        <w:rPr>
          <w:color w:val="000000"/>
          <w:sz w:val="26"/>
          <w:szCs w:val="26"/>
        </w:rPr>
        <w:t>после  обнародования</w:t>
      </w:r>
      <w:proofErr w:type="gramEnd"/>
      <w:r w:rsidRPr="00E80853">
        <w:rPr>
          <w:color w:val="000000"/>
          <w:sz w:val="26"/>
          <w:szCs w:val="26"/>
        </w:rPr>
        <w:t xml:space="preserve"> и распространяет свое действие на правоотношения, возникшие с 01 января 2022 года.</w:t>
      </w:r>
    </w:p>
    <w:p w14:paraId="782F5DBE" w14:textId="77777777" w:rsidR="001974F6" w:rsidRPr="00E80853" w:rsidRDefault="001974F6" w:rsidP="001974F6">
      <w:pPr>
        <w:pStyle w:val="a5"/>
        <w:widowControl w:val="0"/>
        <w:tabs>
          <w:tab w:val="left" w:pos="851"/>
        </w:tabs>
        <w:ind w:left="0" w:firstLine="720"/>
        <w:rPr>
          <w:sz w:val="26"/>
          <w:szCs w:val="26"/>
        </w:rPr>
      </w:pPr>
      <w:r w:rsidRPr="00E80853">
        <w:rPr>
          <w:sz w:val="26"/>
          <w:szCs w:val="26"/>
        </w:rPr>
        <w:t xml:space="preserve">  </w:t>
      </w:r>
    </w:p>
    <w:p w14:paraId="4C2C2A8C" w14:textId="77777777" w:rsidR="001974F6" w:rsidRPr="00E80853" w:rsidRDefault="001974F6" w:rsidP="001974F6">
      <w:pPr>
        <w:pStyle w:val="a5"/>
        <w:widowControl w:val="0"/>
        <w:tabs>
          <w:tab w:val="left" w:pos="851"/>
        </w:tabs>
        <w:ind w:left="0" w:firstLine="720"/>
        <w:rPr>
          <w:rFonts w:cs="Arial"/>
          <w:sz w:val="26"/>
          <w:szCs w:val="26"/>
        </w:rPr>
      </w:pPr>
    </w:p>
    <w:p w14:paraId="556925AF" w14:textId="77777777" w:rsidR="001974F6" w:rsidRPr="00E80853" w:rsidRDefault="001974F6" w:rsidP="001974F6">
      <w:pPr>
        <w:shd w:val="clear" w:color="auto" w:fill="FFFFFF"/>
        <w:spacing w:line="240" w:lineRule="auto"/>
        <w:ind w:right="-31"/>
        <w:jc w:val="both"/>
        <w:rPr>
          <w:rFonts w:ascii="Times New Roman" w:hAnsi="Times New Roman" w:cs="Times New Roman"/>
          <w:sz w:val="26"/>
          <w:szCs w:val="26"/>
        </w:rPr>
      </w:pPr>
      <w:r w:rsidRPr="00E80853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808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8085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0853">
        <w:rPr>
          <w:rFonts w:ascii="Times New Roman" w:hAnsi="Times New Roman" w:cs="Times New Roman"/>
          <w:sz w:val="26"/>
          <w:szCs w:val="26"/>
        </w:rPr>
        <w:t xml:space="preserve">                     Н.Н. </w:t>
      </w:r>
      <w:proofErr w:type="spellStart"/>
      <w:r w:rsidRPr="00E80853">
        <w:rPr>
          <w:rFonts w:ascii="Times New Roman" w:hAnsi="Times New Roman" w:cs="Times New Roman"/>
          <w:sz w:val="26"/>
          <w:szCs w:val="26"/>
        </w:rPr>
        <w:t>Карамышев</w:t>
      </w:r>
      <w:proofErr w:type="spellEnd"/>
      <w:r w:rsidRPr="00E80853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3DD788D6" w14:textId="77777777" w:rsidR="001974F6" w:rsidRPr="00E80853" w:rsidRDefault="001974F6" w:rsidP="001974F6">
      <w:pPr>
        <w:pStyle w:val="a3"/>
        <w:rPr>
          <w:sz w:val="26"/>
          <w:szCs w:val="26"/>
        </w:rPr>
      </w:pPr>
    </w:p>
    <w:p w14:paraId="10A9408D" w14:textId="77777777" w:rsidR="001974F6" w:rsidRPr="00E80853" w:rsidRDefault="001974F6" w:rsidP="001974F6">
      <w:pPr>
        <w:shd w:val="clear" w:color="auto" w:fill="FFFFFF"/>
        <w:spacing w:line="240" w:lineRule="auto"/>
        <w:ind w:right="-31"/>
        <w:jc w:val="both"/>
        <w:rPr>
          <w:rFonts w:ascii="Times New Roman" w:hAnsi="Times New Roman" w:cs="Times New Roman"/>
          <w:sz w:val="26"/>
          <w:szCs w:val="26"/>
        </w:rPr>
      </w:pPr>
      <w:r w:rsidRPr="00E80853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80853">
        <w:rPr>
          <w:rFonts w:ascii="Times New Roman" w:hAnsi="Times New Roman" w:cs="Times New Roman"/>
          <w:sz w:val="26"/>
          <w:szCs w:val="26"/>
        </w:rPr>
        <w:t xml:space="preserve">               С.А. Фоменко     </w:t>
      </w:r>
    </w:p>
    <w:p w14:paraId="481E2DA6" w14:textId="77777777" w:rsidR="001974F6" w:rsidRPr="00E80853" w:rsidRDefault="001974F6" w:rsidP="001974F6">
      <w:pPr>
        <w:pStyle w:val="a7"/>
        <w:jc w:val="right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sz w:val="26"/>
          <w:szCs w:val="26"/>
        </w:rPr>
        <w:br w:type="page"/>
      </w:r>
      <w:r w:rsidRPr="00E80853">
        <w:rPr>
          <w:rFonts w:ascii="Times New Roman OpenType" w:hAnsi="Times New Roman OpenType" w:cs="Times New Roman OpenType"/>
          <w:sz w:val="26"/>
          <w:szCs w:val="26"/>
        </w:rPr>
        <w:lastRenderedPageBreak/>
        <w:t>Приложение</w:t>
      </w:r>
    </w:p>
    <w:p w14:paraId="48CA1DA2" w14:textId="77777777" w:rsidR="001974F6" w:rsidRPr="00E80853" w:rsidRDefault="001974F6" w:rsidP="001974F6">
      <w:pPr>
        <w:pStyle w:val="a7"/>
        <w:jc w:val="right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 xml:space="preserve"> к решению Совета депутатов </w:t>
      </w:r>
    </w:p>
    <w:p w14:paraId="0CDFB203" w14:textId="77777777" w:rsidR="001974F6" w:rsidRPr="00E80853" w:rsidRDefault="001974F6" w:rsidP="001974F6">
      <w:pPr>
        <w:pStyle w:val="a7"/>
        <w:jc w:val="right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 xml:space="preserve">муниципального образования </w:t>
      </w:r>
    </w:p>
    <w:p w14:paraId="7CBCCE9D" w14:textId="77777777" w:rsidR="001974F6" w:rsidRPr="00E80853" w:rsidRDefault="001974F6" w:rsidP="001974F6">
      <w:pPr>
        <w:pStyle w:val="a7"/>
        <w:jc w:val="right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 xml:space="preserve">Чкаловский сельсовет </w:t>
      </w:r>
    </w:p>
    <w:p w14:paraId="724F5FB5" w14:textId="77777777" w:rsidR="001974F6" w:rsidRPr="00E80853" w:rsidRDefault="001974F6" w:rsidP="001974F6">
      <w:pPr>
        <w:pStyle w:val="a7"/>
        <w:jc w:val="right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Оренбургского района</w:t>
      </w:r>
    </w:p>
    <w:p w14:paraId="6A179A90" w14:textId="77777777" w:rsidR="001974F6" w:rsidRDefault="001974F6" w:rsidP="001974F6">
      <w:pPr>
        <w:pStyle w:val="a7"/>
        <w:jc w:val="right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 xml:space="preserve">Оренбургской области                                                                                        </w:t>
      </w:r>
    </w:p>
    <w:p w14:paraId="2691713D" w14:textId="77777777" w:rsidR="001974F6" w:rsidRPr="00E80853" w:rsidRDefault="001974F6" w:rsidP="001974F6">
      <w:pPr>
        <w:pStyle w:val="a7"/>
        <w:jc w:val="right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 xml:space="preserve">   от ___________ 2021 года № ____</w:t>
      </w:r>
    </w:p>
    <w:p w14:paraId="34B1EC5B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</w:p>
    <w:p w14:paraId="28C52591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Порядок определения предельных величин среднедушевого дохода и стоимости имущества, находящегося в собственности граждан и подлежащего налогообложению, используемых в целях признания граждан малоимущими для предоставления им жилых помещений муниципального жилищного фонда по договорам социального найма</w:t>
      </w:r>
    </w:p>
    <w:p w14:paraId="2E3F0298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I. Общие положения</w:t>
      </w:r>
    </w:p>
    <w:p w14:paraId="42534FAB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Основные понятия и термины, используемые в порядке</w:t>
      </w:r>
    </w:p>
    <w:p w14:paraId="112433C8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1.1. Малоимущими с целью принятия на учет для предоставления по договорам социального найма жилых помещений муниципального жилищного фонда признаются граждане, чей ежемесячный доход и стоимость находящегося в собственности и подлежащего налогообложению имущества не превышают предельных величин, установленных органом местного самоуправления.</w:t>
      </w:r>
    </w:p>
    <w:p w14:paraId="34E33F45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Расчетным периодом считается временной отрезок, за который гражданин-заявитель представляет в уполномоченный орган сведения для определения ежемесячного дохода, приходящегося на каждого члена семьи, или ежемесячного дохода одиноко проживающего гражданина.</w:t>
      </w:r>
    </w:p>
    <w:p w14:paraId="0CFF1C13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Гражданин-заявитель - лицо, претендующее на признание его малоимущим в целях принятия на учет для предоставления по договору социального найма жилого помещения муниципального жилищного фонда.</w:t>
      </w:r>
    </w:p>
    <w:p w14:paraId="31E4CEDC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Среднедушевой доход семьи представляет собой полученный доход за определенный период времени без учета налогов, который приходится на одного члена. При расчете среднедушевого дохода семьи и дохода одиноко проживающего гражданина-заявителя учитываются все виды доходов, полученные гражданином-заявителем и каждым членом его семьи или одиноко проживающим гражданином-заявителем в денежной и натуральной форме, в том числе:</w:t>
      </w:r>
    </w:p>
    <w:p w14:paraId="31E08C1D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1) все предусмотренные системой оплаты труда выплаты, учитываемые при расчете среднего заработка;</w:t>
      </w:r>
    </w:p>
    <w:p w14:paraId="0E6C053C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2) средний заработок, сохраняемый в случаях, предусмотренных трудовым законодательством;</w:t>
      </w:r>
    </w:p>
    <w:p w14:paraId="61119A53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3)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14:paraId="7B5A3F96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4)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14:paraId="50464ABD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5) социальные выплаты из бюджетов всех уровней, государственных внебюджетных фондов и других источников, к которым относятся:</w:t>
      </w:r>
    </w:p>
    <w:p w14:paraId="33AE0835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а)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14:paraId="367DA109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lastRenderedPageBreak/>
        <w:t>б) ежемесячное пожизненное содержание судей, вышедших в отставку;</w:t>
      </w:r>
    </w:p>
    <w:p w14:paraId="0C97B090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в)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14:paraId="325D3312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г) 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14:paraId="3C7CFA34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д) пособие по временной нетрудоспособности, пособие по беременности и родам, а также единовременное пособие женщинам, вставшим на учет в медицинских организациях в ранние сроки беременности;</w:t>
      </w:r>
    </w:p>
    <w:p w14:paraId="21976D5E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е) ежемесячное пособие на ребенка;</w:t>
      </w:r>
    </w:p>
    <w:p w14:paraId="494B65C5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ж) ежемесячное пособие на период отпуска по уходу за ребенком до достижения им возраста полутора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14:paraId="6C8C205D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з)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медицинской организации их дети до достижения возраста 18 лет нуждаются в постороннем уходе;</w:t>
      </w:r>
    </w:p>
    <w:p w14:paraId="56C27BE8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и)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14:paraId="7E185150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к)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14:paraId="05F468B2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л) надбавки и доплаты ко всем видам выплат, указанных в пункте 5, и иные социальные выплаты, установленные органами государственной власти Российской Федерации, Оренбургской области, органами местного самоуправления, организациями;</w:t>
      </w:r>
    </w:p>
    <w:p w14:paraId="0C61273E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м) единовременное пособие беременной жене военнослужащего, проходящего военную службу по призыву;</w:t>
      </w:r>
    </w:p>
    <w:p w14:paraId="062B404E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н) ежемесячное пособие на ребенка военнослужащего, проходящего военную службу по призыву;</w:t>
      </w:r>
    </w:p>
    <w:p w14:paraId="444EAE74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6) доходы от имущества, принадлежащего на праве собственности семье (отдельным ее членам) или одиноко проживающему гражданину-заявителю, к которым относятся:</w:t>
      </w:r>
    </w:p>
    <w:p w14:paraId="198761DF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lastRenderedPageBreak/>
        <w:t>а) доходы от реализации и сдачи в аренду (наем, поднаем) недвижимого имущества (земельных участков, домов, квартир, дач, гаражей), транспортных и иных механических средств;</w:t>
      </w:r>
    </w:p>
    <w:p w14:paraId="79C277A8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б) 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14:paraId="34756B75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7) другие доходы семьи или одиноко проживающего гражданина-заявителя, в которые включаются:</w:t>
      </w:r>
    </w:p>
    <w:p w14:paraId="17A8320F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а)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14:paraId="2A953906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б) 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14:paraId="39B97146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в) оплата работ по договорам, заключаемым в соответствии с гражданским законодательством Российской Федерации;</w:t>
      </w:r>
    </w:p>
    <w:p w14:paraId="1A3B58F5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г)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14:paraId="71D07044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д) 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14:paraId="646FC28F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е) доходы от занятий предпринимательской деятельностью, включая доходы, полученные в результате деятельности крестьянского (фермерского) хозяйства;</w:t>
      </w:r>
    </w:p>
    <w:p w14:paraId="2E87CA7B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ж) доходы по акциям и другие доходы от участия в управлении собственностью организаций;</w:t>
      </w:r>
    </w:p>
    <w:p w14:paraId="2A6FA50E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з) алименты, получаемые членами семьи;</w:t>
      </w:r>
    </w:p>
    <w:p w14:paraId="181BD1CC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и) проценты по банковским вкладам;</w:t>
      </w:r>
    </w:p>
    <w:p w14:paraId="7E4C2C10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к) наследуемые и подаренные денежные средства;</w:t>
      </w:r>
    </w:p>
    <w:p w14:paraId="4B43616A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л) денежные эквиваленты полученных членами семьи гражданина-заявителя или одиноко проживающим гражданином-заявителем льгот и социальных гарантий, установленных органами государственной власти Российской Федерации, Оренбургской области, органами местного самоуправления, организациями.</w:t>
      </w:r>
    </w:p>
    <w:p w14:paraId="72FD063B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Из дохода семьи гражданина-заявителя или одиноко проживающего гражданина-заявителя исключаются 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медико-социальной экспертизы.</w:t>
      </w:r>
    </w:p>
    <w:p w14:paraId="6FE506C2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Из доходов семьи или одиноко проживающего гражданина исключается сумма уплаченных алиментов.</w:t>
      </w:r>
    </w:p>
    <w:p w14:paraId="40412E19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lastRenderedPageBreak/>
        <w:t>Прожиточный минимум - стоимостная оценка потребительской корзины, а также обязательные платежи и сборы.</w:t>
      </w:r>
    </w:p>
    <w:p w14:paraId="1F924508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Потребительская корзина - необходимые для сохранения здоровья человека и обеспечения его жизнедеятельности минимальный набор продуктов питания, а также непродовольственные товары и услуги, стоимость которых определяется в соотношении со стоимостью минимального набора продуктов питания.</w:t>
      </w:r>
    </w:p>
    <w:p w14:paraId="496F167A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При учете дохода одиноко проживающих граждан-заявителей в течение расчетного периода или его части, проходивших службу в Вооруженных Силах Российской Федерации или пребывавших в учреждениях, исполняющих наказание в виде лишения свободы, доходы, полученные по месту их нахождения, признаются равными величине прожиточного минимума для трудоспособного населения, установленного на территории Оренбургской области.</w:t>
      </w:r>
    </w:p>
    <w:p w14:paraId="45BE269A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Гражданам, которые не в состоянии реально пользоваться и распоряжаться принадлежащим им на праве собственности недвижимым имуществом в силу различного рода правовых ограничений (судебные споры, невозможность реального вселения в жилое помещение, права на которое зарегистрированы в установленном порядке, невозможность продажи принадлежащей указанному лицу доли имущества и иные аналогичные ограничения), стоимость такого имущества устанавливается равной нулю вплоть до момента снятия имеющихся ограничений.</w:t>
      </w:r>
    </w:p>
    <w:p w14:paraId="2ADBCB72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 xml:space="preserve">1.2. Стоимость находящегося в собственности членов семьи и подлежащего налогообложению имущества, приходящегося на каждого члена семьи, и стоимость находящегося в собственности одиноко проживающего гражданина и подлежащего налогообложению имущества для признания их малоимущими в целях принятия на учет в качестве нуждающихся в жилых помещениях определяется администрацией муниципального образования </w:t>
      </w:r>
      <w:r>
        <w:rPr>
          <w:rFonts w:ascii="Times New Roman OpenType" w:hAnsi="Times New Roman OpenType" w:cs="Times New Roman OpenType"/>
          <w:sz w:val="26"/>
          <w:szCs w:val="26"/>
        </w:rPr>
        <w:t>Чкаловский сель</w:t>
      </w:r>
      <w:r w:rsidRPr="00E80853">
        <w:rPr>
          <w:rFonts w:ascii="Times New Roman OpenType" w:hAnsi="Times New Roman OpenType" w:cs="Times New Roman OpenType"/>
          <w:sz w:val="26"/>
          <w:szCs w:val="26"/>
        </w:rPr>
        <w:t>совет Оренбургского района Оренбургской области.</w:t>
      </w:r>
    </w:p>
    <w:p w14:paraId="4D18A4A9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При определении стоимости находящегося в собственности членов семьи или одиноко проживающего гражданина имущества учитываются следующие виды подлежащего налогообложению имущества:</w:t>
      </w:r>
    </w:p>
    <w:p w14:paraId="4571D5D7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1) жилые дома, квартиры, дачи, гаражи и иные строения, помещения и сооружения;</w:t>
      </w:r>
    </w:p>
    <w:p w14:paraId="3B2568E8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2) земельные участки;</w:t>
      </w:r>
    </w:p>
    <w:p w14:paraId="253650EB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3) транспортные средства.</w:t>
      </w:r>
    </w:p>
    <w:p w14:paraId="2FCB0989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Учету подлежит имущество, принадлежащее членам семьи или одиноко проживающему гражданину на праве собственности.</w:t>
      </w:r>
    </w:p>
    <w:p w14:paraId="1B398F29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Имущество, находящееся во временном пользовании, не учитывается.</w:t>
      </w:r>
    </w:p>
    <w:p w14:paraId="0A35C8D4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Если имущество находится в долевой собственности, учитывается только доля членов семьи или одиноко проживающего гражданина.</w:t>
      </w:r>
    </w:p>
    <w:p w14:paraId="4C661195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 xml:space="preserve">Стоимость находящегося в собственности членов семьи и подлежащего налогообложению имущества, приходящегося на каждого члена семьи, рассчитывается путем деления </w:t>
      </w:r>
      <w:proofErr w:type="gramStart"/>
      <w:r w:rsidRPr="00E80853">
        <w:rPr>
          <w:rFonts w:ascii="Times New Roman OpenType" w:hAnsi="Times New Roman OpenType" w:cs="Times New Roman OpenType"/>
          <w:sz w:val="26"/>
          <w:szCs w:val="26"/>
        </w:rPr>
        <w:t>общей стоимости</w:t>
      </w:r>
      <w:proofErr w:type="gramEnd"/>
      <w:r w:rsidRPr="00E80853">
        <w:rPr>
          <w:rFonts w:ascii="Times New Roman OpenType" w:hAnsi="Times New Roman OpenType" w:cs="Times New Roman OpenType"/>
          <w:sz w:val="26"/>
          <w:szCs w:val="26"/>
        </w:rPr>
        <w:t xml:space="preserve"> находящегося в собственности членов семьи и подлежащего налогообложению имущества, на число членов семьи.</w:t>
      </w:r>
    </w:p>
    <w:p w14:paraId="02BD4D2F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Определение стоимости недвижимого имущества производится на основании данных налоговых органов по месту нахождению принадлежащего им имущества, подлежащего налогообложению.</w:t>
      </w:r>
    </w:p>
    <w:p w14:paraId="3346C590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При определении стоимости транспортных средств учитывается стоимость транспортного средства, указанная собственником.</w:t>
      </w:r>
    </w:p>
    <w:p w14:paraId="3D15F5B7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В случае несогласия органа местного самоуправления с оценкой собственника стоимость транспортного средства определяется в судебном порядке.</w:t>
      </w:r>
    </w:p>
    <w:p w14:paraId="0E803424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Для определения стоимости земельных участков используются данные налоговых органов о кадастровой стоимости земли.</w:t>
      </w:r>
    </w:p>
    <w:p w14:paraId="675D0791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lastRenderedPageBreak/>
        <w:t>Сведения о стоимости имущества представляются по состоянию на 1 января года,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фонда.</w:t>
      </w:r>
    </w:p>
    <w:p w14:paraId="76F8323E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</w:p>
    <w:p w14:paraId="2AAC7C4C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II. Расчетные показатели для признания граждан малоимущими</w:t>
      </w:r>
    </w:p>
    <w:p w14:paraId="3629282E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1. В целях признания граждан малоимущими и предоставления им по договорам социального найма жилых помещений муниципального жилищного фонда установить:</w:t>
      </w:r>
    </w:p>
    <w:p w14:paraId="63F74BDE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1.1. Расчетный показатель рыночной стоимости приобретения жилых помещений по норме предоставления помещений муниципального жилищного фонда по договорам социального найма (СЖ):</w:t>
      </w:r>
    </w:p>
    <w:p w14:paraId="212677B7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</w:p>
    <w:p w14:paraId="5BCB68D1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СЖ = НП * PC * РЦ,</w:t>
      </w:r>
    </w:p>
    <w:p w14:paraId="258102C1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</w:p>
    <w:p w14:paraId="61535E02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где 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14:paraId="564A5FE5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НП - норма предоставления жилого помещения на одного члена семьи, (утвержденная представительным органом местного самоуправления);</w:t>
      </w:r>
    </w:p>
    <w:p w14:paraId="7E4DC6FA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PC - размер семьи;</w:t>
      </w:r>
    </w:p>
    <w:p w14:paraId="08D76F84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 xml:space="preserve">РЦ - средняя расчетная стоимость 1 квадратного метра жилого помещения на момент принятия порогового дохода, установленная постановлением администрации муниципального образования </w:t>
      </w:r>
      <w:r>
        <w:rPr>
          <w:rFonts w:ascii="Times New Roman OpenType" w:hAnsi="Times New Roman OpenType" w:cs="Times New Roman OpenType"/>
          <w:sz w:val="26"/>
          <w:szCs w:val="26"/>
        </w:rPr>
        <w:t>Чкаловский сель</w:t>
      </w:r>
      <w:r w:rsidRPr="00E80853">
        <w:rPr>
          <w:rFonts w:ascii="Times New Roman OpenType" w:hAnsi="Times New Roman OpenType" w:cs="Times New Roman OpenType"/>
          <w:sz w:val="26"/>
          <w:szCs w:val="26"/>
        </w:rPr>
        <w:t>совет Оренбургского района Оренбургской области.</w:t>
      </w:r>
    </w:p>
    <w:p w14:paraId="4BDDD6D2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1.2. Пороговый размер среднемесячного совокупного дохода, приходящегося на каждого члена семьи (ПД):</w:t>
      </w:r>
    </w:p>
    <w:p w14:paraId="18871527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</w:p>
    <w:p w14:paraId="11432B00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ПД = (СЖ / ПН) / РС - ПМ,</w:t>
      </w:r>
    </w:p>
    <w:p w14:paraId="58D54A75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</w:p>
    <w:p w14:paraId="099651D5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где ПД - пороговое значение среднемесячного размера дохода, приходящегося на каждого члена семьи;</w:t>
      </w:r>
    </w:p>
    <w:p w14:paraId="66CE1E5C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14:paraId="0C6FA24A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PC - размер семьи;</w:t>
      </w:r>
    </w:p>
    <w:p w14:paraId="31B1B5D1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ПН - установленный период накоплений в месяцах, который равняется среднему времени ожидания в очереди на получение жилого помещения муниципального жилищного фонда по договору социального найма (24 месяца);</w:t>
      </w:r>
    </w:p>
    <w:p w14:paraId="0998F0F7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ПМ - величина среднедушевого прожиточного минимума, действующего в Оренбургской области на момент принятия порогового дохода.</w:t>
      </w:r>
    </w:p>
    <w:p w14:paraId="4B60E5A2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1.3. Порог стоимости имущества установить равным расчетному показателю рыночной стоимости жилого помещения (СЖ).</w:t>
      </w:r>
    </w:p>
    <w:p w14:paraId="5F5650A4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>2. Критерием признания граждан малоимущими является выполнение следующих условий:</w:t>
      </w:r>
    </w:p>
    <w:p w14:paraId="0D6086C9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 xml:space="preserve">- размер среднемесячного совокупного дохода, приходящегося на каждого члена семьи (Д), меньше установленного данным решением порогового значения дохода: Д </w:t>
      </w:r>
      <w:proofErr w:type="gramStart"/>
      <w:r w:rsidRPr="00E80853">
        <w:rPr>
          <w:rFonts w:ascii="Times New Roman OpenType" w:hAnsi="Times New Roman OpenType" w:cs="Times New Roman OpenType"/>
          <w:sz w:val="26"/>
          <w:szCs w:val="26"/>
        </w:rPr>
        <w:t>&lt; ПД</w:t>
      </w:r>
      <w:proofErr w:type="gramEnd"/>
      <w:r w:rsidRPr="00E80853">
        <w:rPr>
          <w:rFonts w:ascii="Times New Roman OpenType" w:hAnsi="Times New Roman OpenType" w:cs="Times New Roman OpenType"/>
          <w:sz w:val="26"/>
          <w:szCs w:val="26"/>
        </w:rPr>
        <w:t>;</w:t>
      </w:r>
    </w:p>
    <w:p w14:paraId="4B1F9360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  <w:r w:rsidRPr="00E80853">
        <w:rPr>
          <w:rFonts w:ascii="Times New Roman OpenType" w:hAnsi="Times New Roman OpenType" w:cs="Times New Roman OpenType"/>
          <w:sz w:val="26"/>
          <w:szCs w:val="26"/>
        </w:rPr>
        <w:t xml:space="preserve">- исчисленная стоимость налогооблагаемого имущества (И) меньше расчетного показателя рыночной стоимости, установленного данным решением: И </w:t>
      </w:r>
      <w:proofErr w:type="gramStart"/>
      <w:r w:rsidRPr="00E80853">
        <w:rPr>
          <w:rFonts w:ascii="Times New Roman OpenType" w:hAnsi="Times New Roman OpenType" w:cs="Times New Roman OpenType"/>
          <w:sz w:val="26"/>
          <w:szCs w:val="26"/>
        </w:rPr>
        <w:t>&lt; СЖ</w:t>
      </w:r>
      <w:proofErr w:type="gramEnd"/>
      <w:r w:rsidRPr="00E80853">
        <w:rPr>
          <w:rFonts w:ascii="Times New Roman OpenType" w:hAnsi="Times New Roman OpenType" w:cs="Times New Roman OpenType"/>
          <w:sz w:val="26"/>
          <w:szCs w:val="26"/>
        </w:rPr>
        <w:t>.</w:t>
      </w:r>
    </w:p>
    <w:p w14:paraId="1565B939" w14:textId="77777777" w:rsidR="001974F6" w:rsidRPr="00E80853" w:rsidRDefault="001974F6" w:rsidP="001974F6">
      <w:pPr>
        <w:pStyle w:val="a7"/>
        <w:jc w:val="both"/>
        <w:rPr>
          <w:rFonts w:ascii="Times New Roman OpenType" w:hAnsi="Times New Roman OpenType" w:cs="Times New Roman OpenType"/>
          <w:sz w:val="26"/>
          <w:szCs w:val="26"/>
        </w:rPr>
      </w:pPr>
    </w:p>
    <w:p w14:paraId="7A7F7008" w14:textId="77777777" w:rsidR="001974F6" w:rsidRDefault="001974F6" w:rsidP="001974F6">
      <w:pPr>
        <w:rPr>
          <w:sz w:val="26"/>
          <w:szCs w:val="26"/>
        </w:rPr>
      </w:pPr>
    </w:p>
    <w:p w14:paraId="05F9E92E" w14:textId="77777777" w:rsidR="001974F6" w:rsidRDefault="001974F6" w:rsidP="001974F6">
      <w:pPr>
        <w:rPr>
          <w:sz w:val="26"/>
          <w:szCs w:val="26"/>
        </w:rPr>
      </w:pPr>
    </w:p>
    <w:p w14:paraId="5471AB2F" w14:textId="77777777" w:rsidR="008E6DC9" w:rsidRDefault="008E6DC9"/>
    <w:sectPr w:rsidR="008E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OpenType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2F"/>
    <w:rsid w:val="001974F6"/>
    <w:rsid w:val="007D4D0E"/>
    <w:rsid w:val="008E6DC9"/>
    <w:rsid w:val="00C0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C5BC"/>
  <w15:chartTrackingRefBased/>
  <w15:docId w15:val="{886A8068-5123-471E-8DD6-0DE5C23C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74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974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1974F6"/>
    <w:pPr>
      <w:spacing w:after="0" w:line="240" w:lineRule="auto"/>
      <w:ind w:left="1276" w:hanging="127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1974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197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1974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2606</Words>
  <Characters>14859</Characters>
  <Application>Microsoft Office Word</Application>
  <DocSecurity>0</DocSecurity>
  <Lines>123</Lines>
  <Paragraphs>34</Paragraphs>
  <ScaleCrop>false</ScaleCrop>
  <Company/>
  <LinksUpToDate>false</LinksUpToDate>
  <CharactersWithSpaces>17431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2022-05-19T09:46:00Z</dcterms:created>
  <dcterms:modified xsi:type="dcterms:W3CDTF">2022-05-20T06:18:00Z</dcterms:modified>
</cp:coreProperties>
</file>